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0E07" w14:textId="2EC58183" w:rsidR="00D67FAE" w:rsidRPr="00A44CAC" w:rsidRDefault="00A44CAC" w:rsidP="00A44CAC">
      <w:pPr>
        <w:jc w:val="center"/>
        <w:rPr>
          <w:rFonts w:ascii="Times New Roman" w:hAnsi="Times New Roman" w:cs="Times New Roman"/>
          <w:lang w:val="en-GB"/>
        </w:rPr>
      </w:pPr>
      <w:r w:rsidRPr="00A44CAC">
        <w:rPr>
          <w:rFonts w:ascii="Times New Roman" w:hAnsi="Times New Roman" w:cs="Times New Roman"/>
          <w:lang w:val="en-GB"/>
        </w:rPr>
        <w:t>Master thesis proposal</w:t>
      </w:r>
    </w:p>
    <w:p w14:paraId="10BA82CA" w14:textId="77777777" w:rsidR="00A44CAC" w:rsidRPr="00A44CAC" w:rsidRDefault="00A44CAC" w:rsidP="00A44CAC">
      <w:pPr>
        <w:jc w:val="center"/>
        <w:rPr>
          <w:rFonts w:ascii="Times New Roman" w:hAnsi="Times New Roman" w:cs="Times New Roman"/>
          <w:lang w:val="en-GB"/>
        </w:rPr>
      </w:pPr>
    </w:p>
    <w:p w14:paraId="309BCA36" w14:textId="6A030701" w:rsidR="00A44CAC" w:rsidRDefault="00A44CAC" w:rsidP="00A44CA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Title: </w:t>
      </w:r>
      <w:r w:rsidR="00EA3207">
        <w:rPr>
          <w:rFonts w:ascii="Times New Roman" w:hAnsi="Times New Roman" w:cs="Times New Roman"/>
          <w:lang w:val="en-GB"/>
        </w:rPr>
        <w:t>Medical image fusion based on deep learning methods</w:t>
      </w:r>
    </w:p>
    <w:p w14:paraId="6EDC75A6" w14:textId="77777777" w:rsidR="00A44CAC" w:rsidRDefault="00A44CAC" w:rsidP="00A44CAC">
      <w:pPr>
        <w:jc w:val="both"/>
        <w:rPr>
          <w:rFonts w:ascii="Times New Roman" w:hAnsi="Times New Roman" w:cs="Times New Roman"/>
          <w:lang w:val="en-GB"/>
        </w:rPr>
      </w:pPr>
    </w:p>
    <w:p w14:paraId="2DB5BFE8" w14:textId="03ABF6FF" w:rsidR="00A44CAC" w:rsidRDefault="00A44CAC" w:rsidP="005035F2">
      <w:pPr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Krzysztof Brzostowski</w:t>
      </w:r>
    </w:p>
    <w:p w14:paraId="6C0DF0C8" w14:textId="1C61CEFE" w:rsidR="00A44CAC" w:rsidRDefault="00A44CAC" w:rsidP="005035F2">
      <w:pPr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Wroclaw University of Science and Technology</w:t>
      </w:r>
    </w:p>
    <w:p w14:paraId="36A39E75" w14:textId="30A8B52B" w:rsidR="00A44CAC" w:rsidRDefault="00A44CAC" w:rsidP="005035F2">
      <w:pPr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November 30, 2024</w:t>
      </w:r>
    </w:p>
    <w:p w14:paraId="18F877F5" w14:textId="77777777" w:rsidR="00A44CAC" w:rsidRDefault="00A44CAC" w:rsidP="00A44CAC">
      <w:pPr>
        <w:jc w:val="both"/>
        <w:rPr>
          <w:rFonts w:ascii="Times New Roman" w:hAnsi="Times New Roman" w:cs="Times New Roman"/>
          <w:lang w:val="en-GB"/>
        </w:rPr>
      </w:pPr>
    </w:p>
    <w:p w14:paraId="2A203EEC" w14:textId="7B209B40" w:rsidR="00A44CAC" w:rsidRDefault="00A44CAC" w:rsidP="00A44CA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Description</w:t>
      </w:r>
    </w:p>
    <w:p w14:paraId="24E8DABB" w14:textId="6AC2E584" w:rsidR="00A44CAC" w:rsidRDefault="00517CE7" w:rsidP="00A44CA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Recently, deep learning-based image fusion (IF) methods have been extensively explored in the field of image processing.</w:t>
      </w:r>
      <w:r w:rsidR="00B45B65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Medical imaging technologies such as medical image fusion are an important part of clinical diagnosis.</w:t>
      </w:r>
      <w:r w:rsidR="00B45B65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Physicians make the diagnosis based on different types of medical scans, for example, magnetic resonance imaging (MRI), single photon emission (SPECT), computed tomography (CT), or positron emission tomography (PET).</w:t>
      </w:r>
      <w:r w:rsidR="00B45B65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All these types of medical imaging have their own advantages and limitations.</w:t>
      </w:r>
      <w:r w:rsidR="00B45B65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Therefore, some researchers are trying to integrate useful information captured by different medical images into a single image.</w:t>
      </w:r>
      <w:r w:rsidR="00027D1F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Generally, the purpose of medical image fusion is to improve the level of medical image utilization, resulting in extremely helpful imaging for physicians.</w:t>
      </w:r>
      <w:r w:rsidR="00027D1F">
        <w:rPr>
          <w:rFonts w:ascii="Times New Roman" w:hAnsi="Times New Roman" w:cs="Times New Roman"/>
          <w:lang w:val="en-GB"/>
        </w:rPr>
        <w:t xml:space="preserve"> </w:t>
      </w:r>
    </w:p>
    <w:p w14:paraId="08CF02EE" w14:textId="22EB6925" w:rsidR="00027D1F" w:rsidRDefault="00517CE7" w:rsidP="00A44CA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One of the possible approaches to medical image fusion is the approach based on deep learning (DL).</w:t>
      </w:r>
      <w:r w:rsidR="00027D1F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Deep learning is a state-of-the-art technique with good feature extraction capabilities which is useful in the field of medical image fusion.</w:t>
      </w:r>
      <w:r w:rsidR="00C92175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The properties of DL in the field of image fusion have been described or proved in the literature, for example, in [1-3].The aim of this project is to propose a new method of medical image fusion based on modern DL algorithms. </w:t>
      </w:r>
    </w:p>
    <w:p w14:paraId="3BDB2E84" w14:textId="77777777" w:rsidR="00B45B65" w:rsidRDefault="00B45B65" w:rsidP="00A44CAC">
      <w:pPr>
        <w:jc w:val="both"/>
        <w:rPr>
          <w:rFonts w:ascii="Times New Roman" w:hAnsi="Times New Roman" w:cs="Times New Roman"/>
          <w:lang w:val="en-GB"/>
        </w:rPr>
      </w:pPr>
    </w:p>
    <w:p w14:paraId="61349FD2" w14:textId="02173531" w:rsidR="005035F2" w:rsidRDefault="00517CE7" w:rsidP="00A44CA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Objectives of the Work</w:t>
      </w:r>
    </w:p>
    <w:p w14:paraId="43F2B22E" w14:textId="3D832426" w:rsidR="005035F2" w:rsidRDefault="00C92175" w:rsidP="00C921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Research on capabilities of different DL models such as VGG, Res-Net, Dense-Net etc. to fuse </w:t>
      </w:r>
      <w:r w:rsidR="0019546F">
        <w:rPr>
          <w:rFonts w:ascii="Times New Roman" w:hAnsi="Times New Roman" w:cs="Times New Roman"/>
          <w:lang w:val="en-GB"/>
        </w:rPr>
        <w:t xml:space="preserve">different modalities of medical images. </w:t>
      </w:r>
      <w:r w:rsidR="00517CE7">
        <w:rPr>
          <w:rFonts w:ascii="Times New Roman" w:hAnsi="Times New Roman" w:cs="Times New Roman"/>
          <w:lang w:val="en-GB"/>
        </w:rPr>
        <w:t>For example, MRI and CT, MRI and PET or MRI and SPECT.</w:t>
      </w:r>
    </w:p>
    <w:p w14:paraId="24144981" w14:textId="2851EE2C" w:rsidR="00C92175" w:rsidRDefault="00517CE7" w:rsidP="00C921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Novel algorithm proposed to fuse medical images based on deep learning techniques.</w:t>
      </w:r>
    </w:p>
    <w:p w14:paraId="716D3FED" w14:textId="37E6B1F9" w:rsidR="00C92175" w:rsidRPr="00C92175" w:rsidRDefault="0071088A" w:rsidP="00C921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</w:t>
      </w:r>
      <w:r w:rsidR="0019546F">
        <w:rPr>
          <w:rFonts w:ascii="Times New Roman" w:hAnsi="Times New Roman" w:cs="Times New Roman"/>
          <w:lang w:val="en-GB"/>
        </w:rPr>
        <w:t xml:space="preserve">erformance </w:t>
      </w:r>
      <w:r>
        <w:rPr>
          <w:rFonts w:ascii="Times New Roman" w:hAnsi="Times New Roman" w:cs="Times New Roman"/>
          <w:lang w:val="en-GB"/>
        </w:rPr>
        <w:t>analysis of the proposed algorithm.</w:t>
      </w:r>
      <w:r w:rsidR="0019546F">
        <w:rPr>
          <w:rFonts w:ascii="Times New Roman" w:hAnsi="Times New Roman" w:cs="Times New Roman"/>
          <w:lang w:val="en-GB"/>
        </w:rPr>
        <w:t xml:space="preserve"> </w:t>
      </w:r>
    </w:p>
    <w:p w14:paraId="737481CC" w14:textId="77777777" w:rsidR="00C92175" w:rsidRDefault="00C92175" w:rsidP="00A44CAC">
      <w:pPr>
        <w:jc w:val="both"/>
        <w:rPr>
          <w:rFonts w:ascii="Times New Roman" w:hAnsi="Times New Roman" w:cs="Times New Roman"/>
          <w:lang w:val="en-GB"/>
        </w:rPr>
      </w:pPr>
    </w:p>
    <w:p w14:paraId="12FCB4F3" w14:textId="2CF0E1A9" w:rsidR="00A44CAC" w:rsidRDefault="00A44CAC" w:rsidP="00A44CA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References</w:t>
      </w:r>
    </w:p>
    <w:p w14:paraId="1C1188D3" w14:textId="538EF5CE" w:rsidR="00A44CAC" w:rsidRDefault="005E12E5" w:rsidP="00A44C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 xml:space="preserve">[1] </w:t>
      </w:r>
      <w:proofErr w:type="spellStart"/>
      <w:r w:rsidRPr="005E12E5">
        <w:rPr>
          <w:rFonts w:ascii="Times New Roman" w:hAnsi="Times New Roman" w:cs="Times New Roman"/>
        </w:rPr>
        <w:t>Zhang</w:t>
      </w:r>
      <w:proofErr w:type="spellEnd"/>
      <w:r w:rsidRPr="005E12E5">
        <w:rPr>
          <w:rFonts w:ascii="Times New Roman" w:hAnsi="Times New Roman" w:cs="Times New Roman"/>
        </w:rPr>
        <w:t xml:space="preserve">, H., </w:t>
      </w:r>
      <w:proofErr w:type="spellStart"/>
      <w:r w:rsidRPr="005E12E5">
        <w:rPr>
          <w:rFonts w:ascii="Times New Roman" w:hAnsi="Times New Roman" w:cs="Times New Roman"/>
        </w:rPr>
        <w:t>Xu</w:t>
      </w:r>
      <w:proofErr w:type="spellEnd"/>
      <w:r w:rsidRPr="005E12E5">
        <w:rPr>
          <w:rFonts w:ascii="Times New Roman" w:hAnsi="Times New Roman" w:cs="Times New Roman"/>
        </w:rPr>
        <w:t xml:space="preserve">, H., </w:t>
      </w:r>
      <w:proofErr w:type="spellStart"/>
      <w:r w:rsidRPr="005E12E5">
        <w:rPr>
          <w:rFonts w:ascii="Times New Roman" w:hAnsi="Times New Roman" w:cs="Times New Roman"/>
        </w:rPr>
        <w:t>Tian</w:t>
      </w:r>
      <w:proofErr w:type="spellEnd"/>
      <w:r w:rsidRPr="005E12E5">
        <w:rPr>
          <w:rFonts w:ascii="Times New Roman" w:hAnsi="Times New Roman" w:cs="Times New Roman"/>
        </w:rPr>
        <w:t xml:space="preserve">, X., </w:t>
      </w:r>
      <w:proofErr w:type="spellStart"/>
      <w:r w:rsidRPr="005E12E5">
        <w:rPr>
          <w:rFonts w:ascii="Times New Roman" w:hAnsi="Times New Roman" w:cs="Times New Roman"/>
        </w:rPr>
        <w:t>Jiang</w:t>
      </w:r>
      <w:proofErr w:type="spellEnd"/>
      <w:r w:rsidRPr="005E12E5">
        <w:rPr>
          <w:rFonts w:ascii="Times New Roman" w:hAnsi="Times New Roman" w:cs="Times New Roman"/>
        </w:rPr>
        <w:t xml:space="preserve">, J., &amp; Ma, J. (2021). Image </w:t>
      </w:r>
      <w:proofErr w:type="spellStart"/>
      <w:r w:rsidRPr="005E12E5">
        <w:rPr>
          <w:rFonts w:ascii="Times New Roman" w:hAnsi="Times New Roman" w:cs="Times New Roman"/>
        </w:rPr>
        <w:t>fusion</w:t>
      </w:r>
      <w:proofErr w:type="spellEnd"/>
      <w:r w:rsidRPr="005E12E5">
        <w:rPr>
          <w:rFonts w:ascii="Times New Roman" w:hAnsi="Times New Roman" w:cs="Times New Roman"/>
        </w:rPr>
        <w:t xml:space="preserve"> </w:t>
      </w:r>
      <w:proofErr w:type="spellStart"/>
      <w:r w:rsidRPr="005E12E5">
        <w:rPr>
          <w:rFonts w:ascii="Times New Roman" w:hAnsi="Times New Roman" w:cs="Times New Roman"/>
        </w:rPr>
        <w:t>meets</w:t>
      </w:r>
      <w:proofErr w:type="spellEnd"/>
      <w:r w:rsidRPr="005E12E5">
        <w:rPr>
          <w:rFonts w:ascii="Times New Roman" w:hAnsi="Times New Roman" w:cs="Times New Roman"/>
        </w:rPr>
        <w:t xml:space="preserve"> </w:t>
      </w:r>
      <w:proofErr w:type="spellStart"/>
      <w:r w:rsidRPr="005E12E5">
        <w:rPr>
          <w:rFonts w:ascii="Times New Roman" w:hAnsi="Times New Roman" w:cs="Times New Roman"/>
        </w:rPr>
        <w:t>deep</w:t>
      </w:r>
      <w:proofErr w:type="spellEnd"/>
      <w:r w:rsidRPr="005E12E5">
        <w:rPr>
          <w:rFonts w:ascii="Times New Roman" w:hAnsi="Times New Roman" w:cs="Times New Roman"/>
        </w:rPr>
        <w:t xml:space="preserve"> learning: A </w:t>
      </w:r>
      <w:proofErr w:type="spellStart"/>
      <w:r w:rsidRPr="005E12E5">
        <w:rPr>
          <w:rFonts w:ascii="Times New Roman" w:hAnsi="Times New Roman" w:cs="Times New Roman"/>
        </w:rPr>
        <w:t>survey</w:t>
      </w:r>
      <w:proofErr w:type="spellEnd"/>
      <w:r w:rsidRPr="005E12E5">
        <w:rPr>
          <w:rFonts w:ascii="Times New Roman" w:hAnsi="Times New Roman" w:cs="Times New Roman"/>
        </w:rPr>
        <w:t xml:space="preserve"> and </w:t>
      </w:r>
      <w:proofErr w:type="spellStart"/>
      <w:r w:rsidRPr="005E12E5">
        <w:rPr>
          <w:rFonts w:ascii="Times New Roman" w:hAnsi="Times New Roman" w:cs="Times New Roman"/>
        </w:rPr>
        <w:t>perspective</w:t>
      </w:r>
      <w:proofErr w:type="spellEnd"/>
      <w:r w:rsidRPr="005E12E5">
        <w:rPr>
          <w:rFonts w:ascii="Times New Roman" w:hAnsi="Times New Roman" w:cs="Times New Roman"/>
        </w:rPr>
        <w:t>. </w:t>
      </w:r>
      <w:r w:rsidRPr="005E12E5">
        <w:rPr>
          <w:rFonts w:ascii="Times New Roman" w:hAnsi="Times New Roman" w:cs="Times New Roman"/>
          <w:i/>
          <w:iCs/>
        </w:rPr>
        <w:t>Information Fusion</w:t>
      </w:r>
      <w:r w:rsidRPr="005E12E5">
        <w:rPr>
          <w:rFonts w:ascii="Times New Roman" w:hAnsi="Times New Roman" w:cs="Times New Roman"/>
        </w:rPr>
        <w:t>, </w:t>
      </w:r>
      <w:r w:rsidRPr="005E12E5">
        <w:rPr>
          <w:rFonts w:ascii="Times New Roman" w:hAnsi="Times New Roman" w:cs="Times New Roman"/>
          <w:i/>
          <w:iCs/>
        </w:rPr>
        <w:t>76</w:t>
      </w:r>
      <w:r w:rsidRPr="005E12E5">
        <w:rPr>
          <w:rFonts w:ascii="Times New Roman" w:hAnsi="Times New Roman" w:cs="Times New Roman"/>
        </w:rPr>
        <w:t>, 323-336.</w:t>
      </w:r>
    </w:p>
    <w:p w14:paraId="3124F77A" w14:textId="5F70326B" w:rsidR="005E12E5" w:rsidRDefault="005E12E5" w:rsidP="00A44C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[2] </w:t>
      </w:r>
      <w:r w:rsidRPr="005E12E5">
        <w:rPr>
          <w:rFonts w:ascii="Times New Roman" w:hAnsi="Times New Roman" w:cs="Times New Roman"/>
        </w:rPr>
        <w:t xml:space="preserve">Liang, N. (2024). </w:t>
      </w:r>
      <w:proofErr w:type="spellStart"/>
      <w:r w:rsidRPr="005E12E5">
        <w:rPr>
          <w:rFonts w:ascii="Times New Roman" w:hAnsi="Times New Roman" w:cs="Times New Roman"/>
        </w:rPr>
        <w:t>Medical</w:t>
      </w:r>
      <w:proofErr w:type="spellEnd"/>
      <w:r w:rsidRPr="005E12E5">
        <w:rPr>
          <w:rFonts w:ascii="Times New Roman" w:hAnsi="Times New Roman" w:cs="Times New Roman"/>
        </w:rPr>
        <w:t xml:space="preserve"> image </w:t>
      </w:r>
      <w:proofErr w:type="spellStart"/>
      <w:r w:rsidRPr="005E12E5">
        <w:rPr>
          <w:rFonts w:ascii="Times New Roman" w:hAnsi="Times New Roman" w:cs="Times New Roman"/>
        </w:rPr>
        <w:t>fusion</w:t>
      </w:r>
      <w:proofErr w:type="spellEnd"/>
      <w:r w:rsidRPr="005E12E5">
        <w:rPr>
          <w:rFonts w:ascii="Times New Roman" w:hAnsi="Times New Roman" w:cs="Times New Roman"/>
        </w:rPr>
        <w:t xml:space="preserve"> with </w:t>
      </w:r>
      <w:proofErr w:type="spellStart"/>
      <w:r w:rsidRPr="005E12E5">
        <w:rPr>
          <w:rFonts w:ascii="Times New Roman" w:hAnsi="Times New Roman" w:cs="Times New Roman"/>
        </w:rPr>
        <w:t>deep</w:t>
      </w:r>
      <w:proofErr w:type="spellEnd"/>
      <w:r w:rsidRPr="005E12E5">
        <w:rPr>
          <w:rFonts w:ascii="Times New Roman" w:hAnsi="Times New Roman" w:cs="Times New Roman"/>
        </w:rPr>
        <w:t xml:space="preserve"> </w:t>
      </w:r>
      <w:proofErr w:type="spellStart"/>
      <w:r w:rsidRPr="005E12E5">
        <w:rPr>
          <w:rFonts w:ascii="Times New Roman" w:hAnsi="Times New Roman" w:cs="Times New Roman"/>
        </w:rPr>
        <w:t>neural</w:t>
      </w:r>
      <w:proofErr w:type="spellEnd"/>
      <w:r w:rsidRPr="005E12E5">
        <w:rPr>
          <w:rFonts w:ascii="Times New Roman" w:hAnsi="Times New Roman" w:cs="Times New Roman"/>
        </w:rPr>
        <w:t xml:space="preserve"> networks. </w:t>
      </w:r>
      <w:proofErr w:type="spellStart"/>
      <w:r w:rsidRPr="005E12E5">
        <w:rPr>
          <w:rFonts w:ascii="Times New Roman" w:hAnsi="Times New Roman" w:cs="Times New Roman"/>
          <w:i/>
          <w:iCs/>
        </w:rPr>
        <w:t>Scientific</w:t>
      </w:r>
      <w:proofErr w:type="spellEnd"/>
      <w:r w:rsidRPr="005E12E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E12E5">
        <w:rPr>
          <w:rFonts w:ascii="Times New Roman" w:hAnsi="Times New Roman" w:cs="Times New Roman"/>
          <w:i/>
          <w:iCs/>
        </w:rPr>
        <w:t>Reports</w:t>
      </w:r>
      <w:proofErr w:type="spellEnd"/>
      <w:r w:rsidRPr="005E12E5">
        <w:rPr>
          <w:rFonts w:ascii="Times New Roman" w:hAnsi="Times New Roman" w:cs="Times New Roman"/>
        </w:rPr>
        <w:t>, </w:t>
      </w:r>
      <w:r w:rsidRPr="005E12E5">
        <w:rPr>
          <w:rFonts w:ascii="Times New Roman" w:hAnsi="Times New Roman" w:cs="Times New Roman"/>
          <w:i/>
          <w:iCs/>
        </w:rPr>
        <w:t>14</w:t>
      </w:r>
      <w:r w:rsidRPr="005E12E5">
        <w:rPr>
          <w:rFonts w:ascii="Times New Roman" w:hAnsi="Times New Roman" w:cs="Times New Roman"/>
        </w:rPr>
        <w:t>(1), 7972.</w:t>
      </w:r>
    </w:p>
    <w:p w14:paraId="1075C1C8" w14:textId="57C6E4B1" w:rsidR="005E12E5" w:rsidRDefault="005E12E5" w:rsidP="00A44CA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 xml:space="preserve">[3] </w:t>
      </w:r>
      <w:r w:rsidRPr="005E12E5">
        <w:rPr>
          <w:rFonts w:ascii="Times New Roman" w:hAnsi="Times New Roman" w:cs="Times New Roman"/>
        </w:rPr>
        <w:t xml:space="preserve">James, A. P., &amp; </w:t>
      </w:r>
      <w:proofErr w:type="spellStart"/>
      <w:r w:rsidRPr="005E12E5">
        <w:rPr>
          <w:rFonts w:ascii="Times New Roman" w:hAnsi="Times New Roman" w:cs="Times New Roman"/>
        </w:rPr>
        <w:t>Dasarathy</w:t>
      </w:r>
      <w:proofErr w:type="spellEnd"/>
      <w:r w:rsidRPr="005E12E5">
        <w:rPr>
          <w:rFonts w:ascii="Times New Roman" w:hAnsi="Times New Roman" w:cs="Times New Roman"/>
        </w:rPr>
        <w:t xml:space="preserve">, B. V. (2014). </w:t>
      </w:r>
      <w:proofErr w:type="spellStart"/>
      <w:r w:rsidRPr="005E12E5">
        <w:rPr>
          <w:rFonts w:ascii="Times New Roman" w:hAnsi="Times New Roman" w:cs="Times New Roman"/>
        </w:rPr>
        <w:t>Medical</w:t>
      </w:r>
      <w:proofErr w:type="spellEnd"/>
      <w:r w:rsidRPr="005E12E5">
        <w:rPr>
          <w:rFonts w:ascii="Times New Roman" w:hAnsi="Times New Roman" w:cs="Times New Roman"/>
        </w:rPr>
        <w:t xml:space="preserve"> image </w:t>
      </w:r>
      <w:proofErr w:type="spellStart"/>
      <w:r w:rsidRPr="005E12E5">
        <w:rPr>
          <w:rFonts w:ascii="Times New Roman" w:hAnsi="Times New Roman" w:cs="Times New Roman"/>
        </w:rPr>
        <w:t>fusion</w:t>
      </w:r>
      <w:proofErr w:type="spellEnd"/>
      <w:r w:rsidRPr="005E12E5">
        <w:rPr>
          <w:rFonts w:ascii="Times New Roman" w:hAnsi="Times New Roman" w:cs="Times New Roman"/>
        </w:rPr>
        <w:t xml:space="preserve">: A </w:t>
      </w:r>
      <w:proofErr w:type="spellStart"/>
      <w:r w:rsidRPr="005E12E5">
        <w:rPr>
          <w:rFonts w:ascii="Times New Roman" w:hAnsi="Times New Roman" w:cs="Times New Roman"/>
        </w:rPr>
        <w:t>survey</w:t>
      </w:r>
      <w:proofErr w:type="spellEnd"/>
      <w:r w:rsidRPr="005E12E5">
        <w:rPr>
          <w:rFonts w:ascii="Times New Roman" w:hAnsi="Times New Roman" w:cs="Times New Roman"/>
        </w:rPr>
        <w:t xml:space="preserve"> of the </w:t>
      </w:r>
      <w:proofErr w:type="spellStart"/>
      <w:r w:rsidRPr="005E12E5">
        <w:rPr>
          <w:rFonts w:ascii="Times New Roman" w:hAnsi="Times New Roman" w:cs="Times New Roman"/>
        </w:rPr>
        <w:t>state</w:t>
      </w:r>
      <w:proofErr w:type="spellEnd"/>
      <w:r w:rsidRPr="005E12E5">
        <w:rPr>
          <w:rFonts w:ascii="Times New Roman" w:hAnsi="Times New Roman" w:cs="Times New Roman"/>
        </w:rPr>
        <w:t xml:space="preserve"> of the art. </w:t>
      </w:r>
      <w:r w:rsidRPr="005E12E5">
        <w:rPr>
          <w:rFonts w:ascii="Times New Roman" w:hAnsi="Times New Roman" w:cs="Times New Roman"/>
          <w:i/>
          <w:iCs/>
        </w:rPr>
        <w:t xml:space="preserve">Information </w:t>
      </w:r>
      <w:proofErr w:type="spellStart"/>
      <w:r w:rsidRPr="005E12E5">
        <w:rPr>
          <w:rFonts w:ascii="Times New Roman" w:hAnsi="Times New Roman" w:cs="Times New Roman"/>
          <w:i/>
          <w:iCs/>
        </w:rPr>
        <w:t>fusion</w:t>
      </w:r>
      <w:proofErr w:type="spellEnd"/>
      <w:r w:rsidRPr="005E12E5">
        <w:rPr>
          <w:rFonts w:ascii="Times New Roman" w:hAnsi="Times New Roman" w:cs="Times New Roman"/>
        </w:rPr>
        <w:t>, </w:t>
      </w:r>
      <w:r w:rsidRPr="005E12E5">
        <w:rPr>
          <w:rFonts w:ascii="Times New Roman" w:hAnsi="Times New Roman" w:cs="Times New Roman"/>
          <w:i/>
          <w:iCs/>
        </w:rPr>
        <w:t>19</w:t>
      </w:r>
      <w:r w:rsidRPr="005E12E5">
        <w:rPr>
          <w:rFonts w:ascii="Times New Roman" w:hAnsi="Times New Roman" w:cs="Times New Roman"/>
        </w:rPr>
        <w:t>, 4-19.</w:t>
      </w:r>
    </w:p>
    <w:p w14:paraId="5161C52B" w14:textId="77777777" w:rsidR="00517CE7" w:rsidRDefault="00517CE7" w:rsidP="00A44CAC">
      <w:pPr>
        <w:jc w:val="both"/>
        <w:rPr>
          <w:rFonts w:ascii="Times New Roman" w:hAnsi="Times New Roman" w:cs="Times New Roman"/>
          <w:lang w:val="en-GB"/>
        </w:rPr>
      </w:pPr>
    </w:p>
    <w:p w14:paraId="014F97FE" w14:textId="43C7D2AC" w:rsidR="00A44CAC" w:rsidRDefault="00A44CAC" w:rsidP="00A44CA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Datasets</w:t>
      </w:r>
      <w:r w:rsidR="00517CE7">
        <w:rPr>
          <w:rFonts w:ascii="Times New Roman" w:hAnsi="Times New Roman" w:cs="Times New Roman"/>
          <w:lang w:val="en-GB"/>
        </w:rPr>
        <w:t xml:space="preserve"> to be used</w:t>
      </w:r>
    </w:p>
    <w:p w14:paraId="577F72C3" w14:textId="7B3C705C" w:rsidR="005E12E5" w:rsidRDefault="005E12E5" w:rsidP="00A44CA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[1] </w:t>
      </w:r>
      <w:hyperlink r:id="rId5" w:history="1">
        <w:r w:rsidRPr="00917FC6">
          <w:rPr>
            <w:rStyle w:val="Hipercze"/>
            <w:rFonts w:ascii="Times New Roman" w:hAnsi="Times New Roman" w:cs="Times New Roman"/>
            <w:lang w:val="en-GB"/>
          </w:rPr>
          <w:t>https://github.com/xianming-gu/Havard-Medical-Image-Fusion-Datasets</w:t>
        </w:r>
      </w:hyperlink>
    </w:p>
    <w:p w14:paraId="62774EFC" w14:textId="061AF5A8" w:rsidR="005E12E5" w:rsidRPr="00A44CAC" w:rsidRDefault="005E12E5" w:rsidP="00A44CA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[2] </w:t>
      </w:r>
      <w:r w:rsidRPr="005E12E5">
        <w:rPr>
          <w:rFonts w:ascii="Times New Roman" w:hAnsi="Times New Roman" w:cs="Times New Roman"/>
          <w:lang w:val="en-GB"/>
        </w:rPr>
        <w:t>https://www.med.harvard.edu/AANLIB/home.html</w:t>
      </w:r>
    </w:p>
    <w:sectPr w:rsidR="005E12E5" w:rsidRPr="00A44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C797C"/>
    <w:multiLevelType w:val="hybridMultilevel"/>
    <w:tmpl w:val="7F9A9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07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AE"/>
    <w:rsid w:val="00027D1F"/>
    <w:rsid w:val="0019546F"/>
    <w:rsid w:val="005035F2"/>
    <w:rsid w:val="00517CE7"/>
    <w:rsid w:val="005E12E5"/>
    <w:rsid w:val="0071088A"/>
    <w:rsid w:val="008A4ABB"/>
    <w:rsid w:val="008D6102"/>
    <w:rsid w:val="00A44CAC"/>
    <w:rsid w:val="00B45B65"/>
    <w:rsid w:val="00C92175"/>
    <w:rsid w:val="00D67FAE"/>
    <w:rsid w:val="00EA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AA50"/>
  <w15:chartTrackingRefBased/>
  <w15:docId w15:val="{7440B0C0-CA0F-4AC5-A6BA-02D4537A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7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7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7F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7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7F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7F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7F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7F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7F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7F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7F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7F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7FA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7FA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7F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7F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7F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7F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7F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7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7F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7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7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7F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7F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7FA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7F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7FA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7FA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E12E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1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thub.com/xianming-gu/Havard-Medical-Image-Fusion-Datase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6F7183B-C85F-45CC-8A51-818BF68A4D11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krzysztof.brzostowski@pwr.edu.pl</dc:creator>
  <cp:keywords/>
  <dc:description/>
  <cp:lastModifiedBy>krzysztof.brzostowski@pwr.edu.pl</cp:lastModifiedBy>
  <cp:revision>6</cp:revision>
  <dcterms:created xsi:type="dcterms:W3CDTF">2024-11-14T21:04:00Z</dcterms:created>
  <dcterms:modified xsi:type="dcterms:W3CDTF">2024-11-29T22:05:00Z</dcterms:modified>
</cp:coreProperties>
</file>